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F" w:rsidRDefault="0056737D" w:rsidP="0003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46F5643" wp14:editId="1070F0CE">
            <wp:extent cx="5542731" cy="8522899"/>
            <wp:effectExtent l="0" t="0" r="1270" b="0"/>
            <wp:docPr id="1" name="Рисунок 1" descr="C:\Users\User\Desktop\Сканы\Скан_2020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\Скан_20200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t="5474" r="4754"/>
                    <a:stretch/>
                  </pic:blipFill>
                  <pic:spPr bwMode="auto">
                    <a:xfrm>
                      <a:off x="0" y="0"/>
                      <a:ext cx="5541802" cy="852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DDF" w:rsidRDefault="00477DDF" w:rsidP="0003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CBD" w:rsidRPr="0003428F" w:rsidRDefault="00E67F01" w:rsidP="0003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28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приеме в 10 профильный класс (группы) </w:t>
      </w:r>
      <w:proofErr w:type="gramStart"/>
      <w:r w:rsidRPr="0003428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3428F">
        <w:rPr>
          <w:rFonts w:ascii="Times New Roman" w:hAnsi="Times New Roman" w:cs="Times New Roman"/>
          <w:b/>
          <w:bCs/>
          <w:sz w:val="24"/>
          <w:szCs w:val="24"/>
        </w:rPr>
        <w:t xml:space="preserve"> по ФГОС СОО 2020-21 учебного года</w:t>
      </w:r>
    </w:p>
    <w:p w:rsidR="00E67F01" w:rsidRPr="0003428F" w:rsidRDefault="00E67F01" w:rsidP="0003428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Общие  положения</w:t>
      </w:r>
    </w:p>
    <w:p w:rsidR="00E67F01" w:rsidRPr="0003428F" w:rsidRDefault="00E67F01" w:rsidP="00034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proofErr w:type="gramStart"/>
      <w:r w:rsidRPr="0003428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3428F">
        <w:rPr>
          <w:rFonts w:ascii="Times New Roman" w:hAnsi="Times New Roman" w:cs="Times New Roman"/>
          <w:sz w:val="24"/>
          <w:szCs w:val="24"/>
        </w:rPr>
        <w:t xml:space="preserve"> со следующими нормативными и правовыми документами:</w:t>
      </w:r>
    </w:p>
    <w:p w:rsidR="00E67F01" w:rsidRPr="0003428F" w:rsidRDefault="00E67F01" w:rsidP="0003428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Законом РФ «Об образовании в Российской Федерации» от 29 декабря 2012 года №273-ФЗ;</w:t>
      </w:r>
    </w:p>
    <w:p w:rsidR="00E67F01" w:rsidRPr="0003428F" w:rsidRDefault="00E67F01" w:rsidP="0003428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104083" w:rsidRPr="0003428F">
        <w:rPr>
          <w:rFonts w:ascii="Times New Roman" w:hAnsi="Times New Roman" w:cs="Times New Roman"/>
          <w:sz w:val="24"/>
          <w:szCs w:val="24"/>
        </w:rPr>
        <w:t>;</w:t>
      </w:r>
    </w:p>
    <w:p w:rsidR="00104083" w:rsidRPr="0003428F" w:rsidRDefault="00104083" w:rsidP="0003428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104083" w:rsidRPr="0003428F" w:rsidRDefault="00104083" w:rsidP="0003428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Постановлением Правительства Пензенской области от 12 сентября 2014 года №641 -</w:t>
      </w:r>
      <w:proofErr w:type="spellStart"/>
      <w:r w:rsidRPr="000342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3428F">
        <w:rPr>
          <w:rFonts w:ascii="Times New Roman" w:hAnsi="Times New Roman" w:cs="Times New Roman"/>
          <w:sz w:val="24"/>
          <w:szCs w:val="24"/>
        </w:rPr>
        <w:t xml:space="preserve"> «Об утверждении случаев и порядка организации индивидуального отбора при приеме либо переводе в государственные и муниципальные образовательные организации Пензенской области для получения основного общего и среднего общего образования с углубленным изучением отдельных учебных предметов или </w:t>
      </w:r>
      <w:proofErr w:type="gramStart"/>
      <w:r w:rsidRPr="0003428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3428F">
        <w:rPr>
          <w:rFonts w:ascii="Times New Roman" w:hAnsi="Times New Roman" w:cs="Times New Roman"/>
          <w:sz w:val="24"/>
          <w:szCs w:val="24"/>
        </w:rPr>
        <w:t xml:space="preserve"> профильного обучения».</w:t>
      </w:r>
    </w:p>
    <w:p w:rsidR="00104083" w:rsidRPr="0003428F" w:rsidRDefault="00104083" w:rsidP="0003428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Случаи организации индивидуального отбора:</w:t>
      </w:r>
    </w:p>
    <w:p w:rsidR="00104083" w:rsidRPr="0003428F" w:rsidRDefault="00F2352F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2.1.</w:t>
      </w:r>
      <w:r w:rsidR="00270619" w:rsidRPr="0003428F">
        <w:rPr>
          <w:rFonts w:ascii="Times New Roman" w:hAnsi="Times New Roman" w:cs="Times New Roman"/>
          <w:sz w:val="24"/>
          <w:szCs w:val="24"/>
        </w:rPr>
        <w:t xml:space="preserve"> </w:t>
      </w:r>
      <w:r w:rsidR="00104083" w:rsidRPr="0003428F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допускается в </w:t>
      </w:r>
      <w:proofErr w:type="gramStart"/>
      <w:r w:rsidR="00104083" w:rsidRPr="0003428F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104083" w:rsidRPr="0003428F">
        <w:rPr>
          <w:rFonts w:ascii="Times New Roman" w:hAnsi="Times New Roman" w:cs="Times New Roman"/>
          <w:sz w:val="24"/>
          <w:szCs w:val="24"/>
        </w:rPr>
        <w:t xml:space="preserve"> создания</w:t>
      </w:r>
      <w:r w:rsidRPr="0003428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класса (групп) профильного обучения и проводится</w:t>
      </w:r>
    </w:p>
    <w:p w:rsidR="00F2352F" w:rsidRPr="0003428F" w:rsidRDefault="00F2352F" w:rsidP="0003428F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При приеме в 10 класс (группу) для </w:t>
      </w:r>
      <w:proofErr w:type="gramStart"/>
      <w:r w:rsidRPr="0003428F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  <w:r w:rsidRPr="0003428F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F2352F" w:rsidRPr="0003428F" w:rsidRDefault="00F2352F" w:rsidP="0003428F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При переводе в 10-11 профильные классы (группы).</w:t>
      </w:r>
    </w:p>
    <w:p w:rsidR="00F2352F" w:rsidRPr="0003428F" w:rsidRDefault="00F2352F" w:rsidP="00034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Иные процедуры отбора в Школе не допускаются.</w:t>
      </w:r>
    </w:p>
    <w:p w:rsidR="00F2352F" w:rsidRPr="0003428F" w:rsidRDefault="00F2352F" w:rsidP="00034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03428F">
        <w:rPr>
          <w:rFonts w:ascii="Times New Roman" w:hAnsi="Times New Roman" w:cs="Times New Roman"/>
          <w:sz w:val="24"/>
          <w:szCs w:val="24"/>
        </w:rPr>
        <w:t>Школа при осуществлении индивидуального отбора обучающихся обеспечивает соблюдение прав граждан на получение образования, установленных законодательством Российской Федерации</w:t>
      </w:r>
      <w:r w:rsidR="00DC62B9" w:rsidRPr="0003428F">
        <w:rPr>
          <w:rFonts w:ascii="Times New Roman" w:hAnsi="Times New Roman" w:cs="Times New Roman"/>
          <w:sz w:val="24"/>
          <w:szCs w:val="24"/>
        </w:rPr>
        <w:t>, создает условия гласности и открытости при организации индивидуального отбора, обеспечивает объективность оценки способностей и склонностей обучающихся.</w:t>
      </w:r>
      <w:proofErr w:type="gramEnd"/>
    </w:p>
    <w:p w:rsidR="00F2352F" w:rsidRPr="0003428F" w:rsidRDefault="00F2352F" w:rsidP="0003428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Порядок приема  </w:t>
      </w:r>
      <w:proofErr w:type="gramStart"/>
      <w:r w:rsidRPr="000342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428F">
        <w:rPr>
          <w:rFonts w:ascii="Times New Roman" w:hAnsi="Times New Roman" w:cs="Times New Roman"/>
          <w:sz w:val="24"/>
          <w:szCs w:val="24"/>
        </w:rPr>
        <w:t xml:space="preserve"> в профильные классы (группы)</w:t>
      </w:r>
    </w:p>
    <w:p w:rsidR="00DC62B9" w:rsidRPr="0003428F" w:rsidRDefault="00DC62B9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3.1. Прием обучающихся в профильные классы (группы) начинается после выдачи аттестатов об основном общем образовании.</w:t>
      </w:r>
    </w:p>
    <w:p w:rsidR="00DC62B9" w:rsidRPr="0003428F" w:rsidRDefault="00DC62B9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3.2. Наполняемость профильного класса устанавливается в </w:t>
      </w:r>
      <w:proofErr w:type="gramStart"/>
      <w:r w:rsidR="00270619" w:rsidRPr="0003428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70619" w:rsidRPr="0003428F">
        <w:rPr>
          <w:rFonts w:ascii="Times New Roman" w:hAnsi="Times New Roman" w:cs="Times New Roman"/>
          <w:sz w:val="24"/>
          <w:szCs w:val="24"/>
        </w:rPr>
        <w:t xml:space="preserve"> с нормами СанПиН</w:t>
      </w:r>
      <w:r w:rsidRPr="0003428F">
        <w:rPr>
          <w:rFonts w:ascii="Times New Roman" w:hAnsi="Times New Roman" w:cs="Times New Roman"/>
          <w:sz w:val="24"/>
          <w:szCs w:val="24"/>
        </w:rPr>
        <w:t>.</w:t>
      </w:r>
    </w:p>
    <w:p w:rsidR="00DC62B9" w:rsidRPr="0003428F" w:rsidRDefault="00DC62B9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3.3. Прием осуществляется приемной комиссией Школы в составе не менее пяти человек, состоящей из учителей профильных предметов, председателей методических объединений</w:t>
      </w:r>
      <w:r w:rsidR="001B630E" w:rsidRPr="0003428F">
        <w:rPr>
          <w:rFonts w:ascii="Times New Roman" w:hAnsi="Times New Roman" w:cs="Times New Roman"/>
          <w:sz w:val="24"/>
          <w:szCs w:val="24"/>
        </w:rPr>
        <w:t xml:space="preserve"> соответствующих профилей, заместителя директора школы. Информация о сроках, месте и времени подачи заявлений, перечне учебных предметов, по которым организовывается профильное обучение</w:t>
      </w:r>
      <w:proofErr w:type="gramStart"/>
      <w:r w:rsidR="001B630E" w:rsidRPr="000342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630E" w:rsidRPr="0003428F">
        <w:rPr>
          <w:rFonts w:ascii="Times New Roman" w:hAnsi="Times New Roman" w:cs="Times New Roman"/>
          <w:sz w:val="24"/>
          <w:szCs w:val="24"/>
        </w:rPr>
        <w:t xml:space="preserve"> размещается образовательной организацией на  сайте школы.</w:t>
      </w:r>
    </w:p>
    <w:p w:rsidR="001B630E" w:rsidRPr="0003428F" w:rsidRDefault="001B630E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3.4. </w:t>
      </w:r>
      <w:r w:rsidR="00F808B7" w:rsidRPr="0003428F">
        <w:rPr>
          <w:rFonts w:ascii="Times New Roman" w:hAnsi="Times New Roman" w:cs="Times New Roman"/>
          <w:sz w:val="24"/>
          <w:szCs w:val="24"/>
        </w:rPr>
        <w:t xml:space="preserve"> Индивидуальный отбор </w:t>
      </w:r>
      <w:proofErr w:type="gramStart"/>
      <w:r w:rsidR="00F808B7" w:rsidRPr="000342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08B7" w:rsidRPr="0003428F">
        <w:rPr>
          <w:rFonts w:ascii="Times New Roman" w:hAnsi="Times New Roman" w:cs="Times New Roman"/>
          <w:sz w:val="24"/>
          <w:szCs w:val="24"/>
        </w:rPr>
        <w:t xml:space="preserve">  осуществляется комиссией путем составления рейтинга обучающихся, в том числе учитывающего:</w:t>
      </w:r>
    </w:p>
    <w:p w:rsidR="00F808B7" w:rsidRPr="0003428F" w:rsidRDefault="00F808B7" w:rsidP="0003428F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Средний балл итоговых отметок по учебным предметам за курс основного общего образования;</w:t>
      </w:r>
    </w:p>
    <w:p w:rsidR="00F808B7" w:rsidRPr="0003428F" w:rsidRDefault="00384145" w:rsidP="0003428F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Наличие итоговых отметок «хорошо» и «отлично»</w:t>
      </w:r>
      <w:r w:rsidR="00F808B7" w:rsidRPr="0003428F">
        <w:rPr>
          <w:rFonts w:ascii="Times New Roman" w:hAnsi="Times New Roman" w:cs="Times New Roman"/>
          <w:sz w:val="24"/>
          <w:szCs w:val="24"/>
        </w:rPr>
        <w:t xml:space="preserve"> по учебным предметам выбранного профиля обучения;</w:t>
      </w:r>
    </w:p>
    <w:p w:rsidR="00F808B7" w:rsidRPr="0003428F" w:rsidRDefault="00F808B7" w:rsidP="0003428F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28F">
        <w:rPr>
          <w:rFonts w:ascii="Times New Roman" w:hAnsi="Times New Roman" w:cs="Times New Roman"/>
          <w:sz w:val="24"/>
          <w:szCs w:val="24"/>
        </w:rPr>
        <w:t>Наличие документов, подтверждающих достижения</w:t>
      </w:r>
      <w:r w:rsidR="00384145" w:rsidRPr="0003428F">
        <w:rPr>
          <w:rFonts w:ascii="Times New Roman" w:hAnsi="Times New Roman" w:cs="Times New Roman"/>
          <w:sz w:val="24"/>
          <w:szCs w:val="24"/>
        </w:rPr>
        <w:t xml:space="preserve"> за последние два года </w:t>
      </w:r>
      <w:r w:rsidRPr="0003428F">
        <w:rPr>
          <w:rFonts w:ascii="Times New Roman" w:hAnsi="Times New Roman" w:cs="Times New Roman"/>
          <w:sz w:val="24"/>
          <w:szCs w:val="24"/>
        </w:rPr>
        <w:t xml:space="preserve"> (победитель, призер, номинант) в олимпиадах</w:t>
      </w:r>
      <w:r w:rsidR="00384145" w:rsidRPr="0003428F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Pr="0003428F">
        <w:rPr>
          <w:rFonts w:ascii="Times New Roman" w:hAnsi="Times New Roman" w:cs="Times New Roman"/>
          <w:sz w:val="24"/>
          <w:szCs w:val="24"/>
        </w:rPr>
        <w:t xml:space="preserve"> интеллектуальных</w:t>
      </w:r>
      <w:r w:rsidR="00384145" w:rsidRPr="0003428F">
        <w:rPr>
          <w:rFonts w:ascii="Times New Roman" w:hAnsi="Times New Roman" w:cs="Times New Roman"/>
          <w:sz w:val="24"/>
          <w:szCs w:val="24"/>
        </w:rPr>
        <w:t xml:space="preserve"> и творческих конкурсах, физкультурных и спортивных мероприятиях разного уровня (муниципального, регионального, всероссийского, международного) соответствующих выбранному профилю обучения.</w:t>
      </w:r>
      <w:proofErr w:type="gramEnd"/>
    </w:p>
    <w:p w:rsidR="00384145" w:rsidRPr="0003428F" w:rsidRDefault="00384145" w:rsidP="000342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3.5. </w:t>
      </w:r>
      <w:r w:rsidR="002C1C41" w:rsidRPr="0003428F">
        <w:rPr>
          <w:rFonts w:ascii="Times New Roman" w:hAnsi="Times New Roman" w:cs="Times New Roman"/>
          <w:sz w:val="24"/>
          <w:szCs w:val="24"/>
        </w:rPr>
        <w:t>П</w:t>
      </w:r>
      <w:r w:rsidRPr="0003428F">
        <w:rPr>
          <w:rFonts w:ascii="Times New Roman" w:hAnsi="Times New Roman" w:cs="Times New Roman"/>
          <w:sz w:val="24"/>
          <w:szCs w:val="24"/>
        </w:rPr>
        <w:t xml:space="preserve">реимущественным правом при индивидуальном </w:t>
      </w:r>
      <w:proofErr w:type="gramStart"/>
      <w:r w:rsidRPr="0003428F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03428F">
        <w:rPr>
          <w:rFonts w:ascii="Times New Roman" w:hAnsi="Times New Roman" w:cs="Times New Roman"/>
          <w:sz w:val="24"/>
          <w:szCs w:val="24"/>
        </w:rPr>
        <w:t xml:space="preserve"> в профильные классы (группы) пользуются:</w:t>
      </w:r>
    </w:p>
    <w:p w:rsidR="00384145" w:rsidRPr="0003428F" w:rsidRDefault="002C1C41" w:rsidP="0003428F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в</w:t>
      </w:r>
      <w:r w:rsidR="00384145" w:rsidRPr="0003428F">
        <w:rPr>
          <w:rFonts w:ascii="Times New Roman" w:hAnsi="Times New Roman" w:cs="Times New Roman"/>
          <w:sz w:val="24"/>
          <w:szCs w:val="24"/>
        </w:rPr>
        <w:t>ыпускники 9-х классов, получившие аттестат об основном общем образовании с отличием;</w:t>
      </w:r>
    </w:p>
    <w:p w:rsidR="00384145" w:rsidRPr="0003428F" w:rsidRDefault="002C1C41" w:rsidP="0003428F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п</w:t>
      </w:r>
      <w:r w:rsidR="00384145" w:rsidRPr="0003428F">
        <w:rPr>
          <w:rFonts w:ascii="Times New Roman" w:hAnsi="Times New Roman" w:cs="Times New Roman"/>
          <w:sz w:val="24"/>
          <w:szCs w:val="24"/>
        </w:rPr>
        <w:t>обедители и призеры школьных, муниципальных, региональных и Всероссийских олимпиад и других и</w:t>
      </w:r>
      <w:r w:rsidRPr="0003428F">
        <w:rPr>
          <w:rFonts w:ascii="Times New Roman" w:hAnsi="Times New Roman" w:cs="Times New Roman"/>
          <w:sz w:val="24"/>
          <w:szCs w:val="24"/>
        </w:rPr>
        <w:t>нтеллектуальных и творческих конкурсов по соответствующим профильным предметам;</w:t>
      </w:r>
    </w:p>
    <w:p w:rsidR="002C1C41" w:rsidRPr="0003428F" w:rsidRDefault="002C1C41" w:rsidP="0003428F">
      <w:pPr>
        <w:pStyle w:val="a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родителей.</w:t>
      </w:r>
    </w:p>
    <w:p w:rsidR="00F2352F" w:rsidRPr="0003428F" w:rsidRDefault="002C1C41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3.6. Индивидуальный отбор осуществляется на основании личного заявления </w:t>
      </w:r>
      <w:bookmarkStart w:id="0" w:name="_Hlk42278150"/>
      <w:r w:rsidRPr="0003428F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bookmarkEnd w:id="0"/>
      <w:r w:rsidRPr="0003428F">
        <w:rPr>
          <w:rFonts w:ascii="Times New Roman" w:hAnsi="Times New Roman" w:cs="Times New Roman"/>
          <w:sz w:val="24"/>
          <w:szCs w:val="24"/>
        </w:rPr>
        <w:t>выпускника 9 класса при предъявлении оригинала документа, удостоверяющего  личность родителей (законных представителей) несовершеннолетнего гражданина. К заявлению прилагаются следующие документы:</w:t>
      </w:r>
    </w:p>
    <w:p w:rsidR="002C1C41" w:rsidRPr="0003428F" w:rsidRDefault="002C1C41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1) аттестат об основном общем образовании;</w:t>
      </w:r>
    </w:p>
    <w:p w:rsidR="002C1C41" w:rsidRPr="0003428F" w:rsidRDefault="0003428F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1C41" w:rsidRPr="0003428F">
        <w:rPr>
          <w:rFonts w:ascii="Times New Roman" w:hAnsi="Times New Roman" w:cs="Times New Roman"/>
          <w:sz w:val="24"/>
          <w:szCs w:val="24"/>
        </w:rPr>
        <w:t xml:space="preserve">) копия паспорта </w:t>
      </w:r>
      <w:r w:rsidR="00850832" w:rsidRPr="0003428F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832" w:rsidRPr="0003428F">
        <w:rPr>
          <w:rFonts w:ascii="Times New Roman" w:hAnsi="Times New Roman" w:cs="Times New Roman"/>
          <w:sz w:val="24"/>
          <w:szCs w:val="24"/>
        </w:rPr>
        <w:t>(1 страница);</w:t>
      </w:r>
    </w:p>
    <w:p w:rsidR="00850832" w:rsidRPr="0003428F" w:rsidRDefault="00850832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3) грамоты, дипломы, сертификаты, удостоверения, подтверждающие учебные, интеллектуальные, творческие достижения обучающегося (Портфолио).</w:t>
      </w:r>
    </w:p>
    <w:p w:rsidR="00850832" w:rsidRPr="0003428F" w:rsidRDefault="00850832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3.7. Все документы подаются по графику, размещен</w:t>
      </w:r>
      <w:r w:rsidR="00A463C2" w:rsidRPr="0003428F">
        <w:rPr>
          <w:rFonts w:ascii="Times New Roman" w:hAnsi="Times New Roman" w:cs="Times New Roman"/>
          <w:sz w:val="24"/>
          <w:szCs w:val="24"/>
        </w:rPr>
        <w:t>н</w:t>
      </w:r>
      <w:r w:rsidRPr="0003428F">
        <w:rPr>
          <w:rFonts w:ascii="Times New Roman" w:hAnsi="Times New Roman" w:cs="Times New Roman"/>
          <w:sz w:val="24"/>
          <w:szCs w:val="24"/>
        </w:rPr>
        <w:t>ому на сайте школы.</w:t>
      </w:r>
    </w:p>
    <w:p w:rsidR="00850832" w:rsidRPr="0003428F" w:rsidRDefault="00850832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3.8. Регистрация личного заявления осуществляется в </w:t>
      </w:r>
      <w:proofErr w:type="gramStart"/>
      <w:r w:rsidRPr="0003428F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03428F">
        <w:rPr>
          <w:rFonts w:ascii="Times New Roman" w:hAnsi="Times New Roman" w:cs="Times New Roman"/>
          <w:sz w:val="24"/>
          <w:szCs w:val="24"/>
        </w:rPr>
        <w:t xml:space="preserve"> регистрации заявлений при предъявлении оригинала документа, удостоверяющего личность родителя (законного представителя). После регистрации заявления заявителя ему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</w:t>
      </w:r>
      <w:r w:rsidR="007926DD" w:rsidRPr="0003428F">
        <w:rPr>
          <w:rFonts w:ascii="Times New Roman" w:hAnsi="Times New Roman" w:cs="Times New Roman"/>
          <w:sz w:val="24"/>
          <w:szCs w:val="24"/>
        </w:rPr>
        <w:t>. Расписка заверяется подписью должностного лица организации, ответственного за прием документов, и печатью организации.</w:t>
      </w:r>
    </w:p>
    <w:p w:rsidR="00A463C2" w:rsidRPr="0003428F" w:rsidRDefault="00A463C2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3.9. В целях организации индивидуального отбора в Школе создается приемная комиссия. Состав приемной комиссии утверждается приказом директора школы.</w:t>
      </w:r>
    </w:p>
    <w:p w:rsidR="00A463C2" w:rsidRPr="0003428F" w:rsidRDefault="00A463C2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Полномочия приемной комиссии:</w:t>
      </w:r>
    </w:p>
    <w:p w:rsidR="00A463C2" w:rsidRPr="0003428F" w:rsidRDefault="00A463C2" w:rsidP="0003428F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рассмотрение документов несовершеннолетних граждан, предусмотренных пунктом 3.6. настоящего Положения;</w:t>
      </w:r>
    </w:p>
    <w:p w:rsidR="00A463C2" w:rsidRPr="0003428F" w:rsidRDefault="00A463C2" w:rsidP="0003428F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ознакомление несовершеннолетних граждан, родителей (законных представителей) с документами, регламентирующими организацию образовательного процесса </w:t>
      </w:r>
      <w:r w:rsidR="00430012" w:rsidRPr="0003428F">
        <w:rPr>
          <w:rFonts w:ascii="Times New Roman" w:hAnsi="Times New Roman" w:cs="Times New Roman"/>
          <w:sz w:val="24"/>
          <w:szCs w:val="24"/>
        </w:rPr>
        <w:t>в Школе и работу приемной комиссии;</w:t>
      </w:r>
    </w:p>
    <w:p w:rsidR="00430012" w:rsidRPr="0003428F" w:rsidRDefault="00430012" w:rsidP="0003428F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организация и проведение индивидуального отбора на основании критериев, утвержденных локальным актом школы (экспертиза предоставленных документов и составление рейтинга достижений обучающихся);</w:t>
      </w:r>
    </w:p>
    <w:p w:rsidR="00430012" w:rsidRPr="0003428F" w:rsidRDefault="00430012" w:rsidP="0003428F">
      <w:pPr>
        <w:pStyle w:val="a3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подготовка протокола приемной комиссии об утверждении итогов индивидуального отбора.</w:t>
      </w:r>
    </w:p>
    <w:p w:rsidR="00430012" w:rsidRPr="0003428F" w:rsidRDefault="00430012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3.</w:t>
      </w:r>
      <w:r w:rsidR="0003428F">
        <w:rPr>
          <w:rFonts w:ascii="Times New Roman" w:hAnsi="Times New Roman" w:cs="Times New Roman"/>
          <w:sz w:val="24"/>
          <w:szCs w:val="24"/>
        </w:rPr>
        <w:t>10</w:t>
      </w:r>
      <w:r w:rsidRPr="0003428F">
        <w:rPr>
          <w:rFonts w:ascii="Times New Roman" w:hAnsi="Times New Roman" w:cs="Times New Roman"/>
          <w:sz w:val="24"/>
          <w:szCs w:val="24"/>
        </w:rPr>
        <w:t>. Рейтинг достижений обучающихся составляется по мере убывания набранных ими баллов и оформляется протоколом.</w:t>
      </w:r>
    </w:p>
    <w:p w:rsidR="00430012" w:rsidRPr="0003428F" w:rsidRDefault="0003428F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430012" w:rsidRPr="0003428F">
        <w:rPr>
          <w:rFonts w:ascii="Times New Roman" w:hAnsi="Times New Roman" w:cs="Times New Roman"/>
          <w:sz w:val="24"/>
          <w:szCs w:val="24"/>
        </w:rPr>
        <w:t>. По итогам индивидуального отбора приемная комиссия принимает одно из следующих решений:</w:t>
      </w:r>
    </w:p>
    <w:p w:rsidR="00430012" w:rsidRPr="0003428F" w:rsidRDefault="00430012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1) рекомендовать директору школы зачислить несовершеннолетнего гражданина в Школу;</w:t>
      </w:r>
    </w:p>
    <w:p w:rsidR="00430012" w:rsidRPr="0003428F" w:rsidRDefault="00430012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2) рекомендовать директору школы отказать несовершеннолетнему гражданину в </w:t>
      </w:r>
      <w:proofErr w:type="gramStart"/>
      <w:r w:rsidRPr="0003428F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03428F">
        <w:rPr>
          <w:rFonts w:ascii="Times New Roman" w:hAnsi="Times New Roman" w:cs="Times New Roman"/>
          <w:sz w:val="24"/>
          <w:szCs w:val="24"/>
        </w:rPr>
        <w:t xml:space="preserve"> в Школу.</w:t>
      </w:r>
    </w:p>
    <w:p w:rsidR="00B544B0" w:rsidRPr="0003428F" w:rsidRDefault="0003428F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430012" w:rsidRPr="0003428F">
        <w:rPr>
          <w:rFonts w:ascii="Times New Roman" w:hAnsi="Times New Roman" w:cs="Times New Roman"/>
          <w:sz w:val="24"/>
          <w:szCs w:val="24"/>
        </w:rPr>
        <w:t xml:space="preserve">. </w:t>
      </w:r>
      <w:r w:rsidR="00B544B0" w:rsidRPr="0003428F">
        <w:rPr>
          <w:rFonts w:ascii="Times New Roman" w:hAnsi="Times New Roman" w:cs="Times New Roman"/>
          <w:sz w:val="24"/>
          <w:szCs w:val="24"/>
        </w:rPr>
        <w:t xml:space="preserve"> Списки сформированного 10 профильного класса (групп), информация о приеме обучающихся доводится до сведения заявителей до 1 августа текущего года.</w:t>
      </w:r>
    </w:p>
    <w:p w:rsidR="00B544B0" w:rsidRPr="0003428F" w:rsidRDefault="00B544B0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В исключительных случаях осуществляется дополнительный прием в период с 15 по 30 августа.</w:t>
      </w:r>
    </w:p>
    <w:p w:rsidR="00430012" w:rsidRPr="0003428F" w:rsidRDefault="00B544B0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 xml:space="preserve">После окончания комплектования зачисление </w:t>
      </w:r>
      <w:proofErr w:type="gramStart"/>
      <w:r w:rsidR="00430012" w:rsidRPr="000342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30012" w:rsidRPr="0003428F">
        <w:rPr>
          <w:rFonts w:ascii="Times New Roman" w:hAnsi="Times New Roman" w:cs="Times New Roman"/>
          <w:sz w:val="24"/>
          <w:szCs w:val="24"/>
        </w:rPr>
        <w:t xml:space="preserve"> в </w:t>
      </w:r>
      <w:r w:rsidRPr="0003428F">
        <w:rPr>
          <w:rFonts w:ascii="Times New Roman" w:hAnsi="Times New Roman" w:cs="Times New Roman"/>
          <w:sz w:val="24"/>
          <w:szCs w:val="24"/>
        </w:rPr>
        <w:t>профильный класс</w:t>
      </w:r>
      <w:r w:rsidR="00430012" w:rsidRPr="0003428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</w:t>
      </w:r>
      <w:r w:rsidRPr="0003428F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и оформляется приказом директора не позднее 30 августа текущего года.</w:t>
      </w:r>
    </w:p>
    <w:p w:rsidR="00B544B0" w:rsidRPr="0003428F" w:rsidRDefault="0003428F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B544B0" w:rsidRPr="000342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44B0" w:rsidRPr="0003428F">
        <w:rPr>
          <w:rFonts w:ascii="Times New Roman" w:hAnsi="Times New Roman" w:cs="Times New Roman"/>
          <w:sz w:val="24"/>
          <w:szCs w:val="24"/>
        </w:rPr>
        <w:t>Всех обучающихся, зачисленных в профильный класс (группы), а также их родителей (законных представителей) Школа обязан ознакомить с Уставом общеобразова</w:t>
      </w:r>
      <w:r w:rsidR="00D11B2E" w:rsidRPr="0003428F">
        <w:rPr>
          <w:rFonts w:ascii="Times New Roman" w:hAnsi="Times New Roman" w:cs="Times New Roman"/>
          <w:sz w:val="24"/>
          <w:szCs w:val="24"/>
        </w:rPr>
        <w:t>тельной организации, лицензией на право ведения образовательной деятельности, свидетельством о государственной аккредитации и другими  документами, регламентирующими деятельность организации.</w:t>
      </w:r>
      <w:proofErr w:type="gramEnd"/>
    </w:p>
    <w:p w:rsidR="00D11B2E" w:rsidRPr="0003428F" w:rsidRDefault="00D11B2E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B2E" w:rsidRPr="0003428F" w:rsidRDefault="00D11B2E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B2E" w:rsidRPr="0003428F" w:rsidRDefault="00D11B2E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B2E" w:rsidRPr="0003428F" w:rsidRDefault="00D11B2E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B2E" w:rsidRPr="0003428F" w:rsidRDefault="00D11B2E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1B2E" w:rsidRPr="0003428F" w:rsidRDefault="00D11B2E" w:rsidP="00034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28F">
        <w:rPr>
          <w:rFonts w:ascii="Times New Roman" w:hAnsi="Times New Roman" w:cs="Times New Roman"/>
          <w:sz w:val="24"/>
          <w:szCs w:val="24"/>
        </w:rPr>
        <w:t>Приложение</w:t>
      </w:r>
    </w:p>
    <w:p w:rsidR="00D11B2E" w:rsidRPr="0003428F" w:rsidRDefault="00D11B2E" w:rsidP="0003428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3" w:type="dxa"/>
        <w:tblBorders>
          <w:bottom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486"/>
      </w:tblGrid>
      <w:tr w:rsidR="0003428F" w:rsidRPr="0003428F" w:rsidTr="00AD65B7">
        <w:trPr>
          <w:trHeight w:val="262"/>
        </w:trPr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Проходные баллы</w:t>
            </w:r>
          </w:p>
        </w:tc>
      </w:tr>
      <w:tr w:rsidR="0003428F" w:rsidRPr="0003428F" w:rsidTr="00AD65B7">
        <w:trPr>
          <w:trHeight w:val="523"/>
        </w:trPr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в </w:t>
            </w:r>
            <w:proofErr w:type="gramStart"/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аттестате</w:t>
            </w:r>
            <w:proofErr w:type="gramEnd"/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выбранным профильным предметам, которые будут изучаться в 10-ом классе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балла за каждую дисциплину, если оценка «хорошо», и по 7 баллов при оценке «отлично»</w:t>
            </w:r>
          </w:p>
        </w:tc>
      </w:tr>
      <w:tr w:rsidR="0003428F" w:rsidRPr="0003428F" w:rsidTr="00AD65B7">
        <w:trPr>
          <w:trHeight w:val="523"/>
        </w:trPr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школьного или муниципального уровня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каждое достижение, не более 3-х б. в сумме</w:t>
            </w:r>
          </w:p>
        </w:tc>
      </w:tr>
      <w:tr w:rsidR="0003428F" w:rsidRPr="0003428F" w:rsidTr="00AD65B7">
        <w:trPr>
          <w:trHeight w:val="262"/>
        </w:trPr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муниципального уровня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балла, всего не больше 6-и</w:t>
            </w:r>
          </w:p>
        </w:tc>
      </w:tr>
      <w:tr w:rsidR="0003428F" w:rsidRPr="0003428F" w:rsidTr="00AD65B7">
        <w:trPr>
          <w:trHeight w:val="248"/>
        </w:trPr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регионального уровня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балла, не больше 9 в сумме</w:t>
            </w:r>
          </w:p>
        </w:tc>
      </w:tr>
      <w:tr w:rsidR="0003428F" w:rsidRPr="0003428F" w:rsidTr="00AD65B7">
        <w:trPr>
          <w:trHeight w:val="262"/>
        </w:trPr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Всероссийского уровня</w:t>
            </w:r>
          </w:p>
        </w:tc>
        <w:tc>
          <w:tcPr>
            <w:tcW w:w="0" w:type="auto"/>
            <w:tcBorders>
              <w:top w:val="single" w:sz="6" w:space="0" w:color="F2F2F2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D65B7" w:rsidRPr="0003428F" w:rsidRDefault="00AD65B7" w:rsidP="0003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4 балла, в общей сложности не больше 16-и</w:t>
            </w:r>
          </w:p>
        </w:tc>
      </w:tr>
    </w:tbl>
    <w:p w:rsidR="00B544B0" w:rsidRDefault="00B544B0" w:rsidP="0003428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28F" w:rsidRDefault="0003428F" w:rsidP="0003428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3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D24"/>
    <w:multiLevelType w:val="hybridMultilevel"/>
    <w:tmpl w:val="19506ED6"/>
    <w:lvl w:ilvl="0" w:tplc="DB0AA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D58F2"/>
    <w:multiLevelType w:val="hybridMultilevel"/>
    <w:tmpl w:val="F1D8B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42C6E"/>
    <w:multiLevelType w:val="hybridMultilevel"/>
    <w:tmpl w:val="835E3D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C015E1"/>
    <w:multiLevelType w:val="hybridMultilevel"/>
    <w:tmpl w:val="218E97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A62D3D"/>
    <w:multiLevelType w:val="hybridMultilevel"/>
    <w:tmpl w:val="6FAC807A"/>
    <w:lvl w:ilvl="0" w:tplc="9F1A1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84BF5"/>
    <w:multiLevelType w:val="hybridMultilevel"/>
    <w:tmpl w:val="AE8E1BD6"/>
    <w:lvl w:ilvl="0" w:tplc="46709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3C59A5"/>
    <w:multiLevelType w:val="hybridMultilevel"/>
    <w:tmpl w:val="910C06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EC6B90"/>
    <w:multiLevelType w:val="multilevel"/>
    <w:tmpl w:val="15D84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4A"/>
    <w:rsid w:val="0003428F"/>
    <w:rsid w:val="00104083"/>
    <w:rsid w:val="001B630E"/>
    <w:rsid w:val="001B7CBD"/>
    <w:rsid w:val="00270619"/>
    <w:rsid w:val="002C1C41"/>
    <w:rsid w:val="0036244A"/>
    <w:rsid w:val="00384145"/>
    <w:rsid w:val="00430012"/>
    <w:rsid w:val="00477DDF"/>
    <w:rsid w:val="0056737D"/>
    <w:rsid w:val="005A2057"/>
    <w:rsid w:val="006833A4"/>
    <w:rsid w:val="007926DD"/>
    <w:rsid w:val="00850832"/>
    <w:rsid w:val="00885C83"/>
    <w:rsid w:val="00A463C2"/>
    <w:rsid w:val="00AD65B7"/>
    <w:rsid w:val="00B544B0"/>
    <w:rsid w:val="00D11B2E"/>
    <w:rsid w:val="00DC62B9"/>
    <w:rsid w:val="00E67F01"/>
    <w:rsid w:val="00F2352F"/>
    <w:rsid w:val="00F808B7"/>
    <w:rsid w:val="00F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5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8384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F83845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38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99"/>
    <w:semiHidden/>
    <w:unhideWhenUsed/>
    <w:rsid w:val="00F83845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838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F838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845"/>
    <w:pPr>
      <w:widowControl w:val="0"/>
      <w:shd w:val="clear" w:color="auto" w:fill="FFFFFF"/>
      <w:spacing w:before="540" w:after="28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8384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F83845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38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uiPriority w:val="99"/>
    <w:semiHidden/>
    <w:unhideWhenUsed/>
    <w:rsid w:val="00F83845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F838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F838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3845"/>
    <w:pPr>
      <w:widowControl w:val="0"/>
      <w:shd w:val="clear" w:color="auto" w:fill="FFFFFF"/>
      <w:spacing w:before="540" w:after="28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МБОУ СОШ №67 г. Пензы</cp:lastModifiedBy>
  <cp:revision>7</cp:revision>
  <cp:lastPrinted>2020-06-08T07:32:00Z</cp:lastPrinted>
  <dcterms:created xsi:type="dcterms:W3CDTF">2020-06-08T07:19:00Z</dcterms:created>
  <dcterms:modified xsi:type="dcterms:W3CDTF">2020-06-08T08:05:00Z</dcterms:modified>
</cp:coreProperties>
</file>